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A57A4" w14:textId="77777777" w:rsidR="00BB06CB" w:rsidRDefault="00BB06CB" w:rsidP="0003615A">
      <w:pPr>
        <w:framePr w:w="7366" w:h="1291" w:hRule="exact" w:hSpace="180" w:wrap="around" w:vAnchor="text" w:hAnchor="page" w:x="3248" w:y="-1109"/>
        <w:pBdr>
          <w:top w:val="single" w:sz="6" w:space="1" w:color="FFFFFF"/>
          <w:left w:val="single" w:sz="6" w:space="1" w:color="FFFFFF"/>
          <w:bottom w:val="single" w:sz="6" w:space="1" w:color="FFFFFF"/>
          <w:right w:val="single" w:sz="6" w:space="1" w:color="FFFFFF"/>
        </w:pBdr>
        <w:spacing w:after="0"/>
        <w:ind w:left="-2160" w:right="-540"/>
        <w:jc w:val="center"/>
      </w:pPr>
      <w:permStart w:id="1023497039" w:edGrp="everyone"/>
      <w:permEnd w:id="1023497039"/>
      <w:r>
        <w:t>HIGHLINE SCHOOL DISTRICT</w:t>
      </w:r>
    </w:p>
    <w:p w14:paraId="3E212424" w14:textId="77777777" w:rsidR="00BB06CB" w:rsidRPr="00962E56" w:rsidRDefault="0019459E" w:rsidP="0003615A">
      <w:pPr>
        <w:pStyle w:val="Caption"/>
        <w:framePr w:w="7366" w:h="1291" w:hRule="exact" w:wrap="around" w:x="3248" w:y="-1109"/>
        <w:ind w:left="-2160" w:right="-540"/>
        <w:rPr>
          <w:b/>
          <w:sz w:val="22"/>
          <w:szCs w:val="22"/>
        </w:rPr>
      </w:pPr>
      <w:r>
        <w:rPr>
          <w:b/>
          <w:sz w:val="22"/>
          <w:szCs w:val="22"/>
        </w:rPr>
        <w:t>Tyee High School</w:t>
      </w:r>
      <w:r w:rsidR="00BB06CB" w:rsidRPr="00962E56">
        <w:rPr>
          <w:b/>
          <w:sz w:val="22"/>
          <w:szCs w:val="22"/>
        </w:rPr>
        <w:t xml:space="preserve"> </w:t>
      </w:r>
    </w:p>
    <w:p w14:paraId="4195336E" w14:textId="773110E6" w:rsidR="00BB06CB" w:rsidRDefault="00BB06CB" w:rsidP="0003615A">
      <w:pPr>
        <w:framePr w:w="7366" w:h="1291" w:hRule="exact" w:hSpace="180" w:wrap="around" w:vAnchor="text" w:hAnchor="page" w:x="3248" w:y="-1109"/>
        <w:pBdr>
          <w:top w:val="single" w:sz="6" w:space="1" w:color="FFFFFF"/>
          <w:left w:val="single" w:sz="6" w:space="1" w:color="FFFFFF"/>
          <w:bottom w:val="single" w:sz="6" w:space="1" w:color="FFFFFF"/>
          <w:right w:val="single" w:sz="6" w:space="1" w:color="FFFFFF"/>
        </w:pBdr>
        <w:spacing w:after="0"/>
        <w:ind w:left="-2160" w:right="-540"/>
        <w:jc w:val="center"/>
      </w:pPr>
      <w:r>
        <w:t>4424 SOUTH 188</w:t>
      </w:r>
      <w:r w:rsidRPr="00962E56">
        <w:rPr>
          <w:vertAlign w:val="superscript"/>
        </w:rPr>
        <w:t>TH</w:t>
      </w:r>
      <w:r w:rsidR="00D40C66">
        <w:t xml:space="preserve"> </w:t>
      </w:r>
      <w:r>
        <w:t>ST</w:t>
      </w:r>
      <w:r w:rsidR="006B3054">
        <w:t xml:space="preserve"> </w:t>
      </w:r>
      <w:r>
        <w:t>SEATAC, WA 98188</w:t>
      </w:r>
    </w:p>
    <w:p w14:paraId="13E2E8B7" w14:textId="0C6E546A" w:rsidR="00BB06CB" w:rsidRDefault="006B3054" w:rsidP="0003615A">
      <w:pPr>
        <w:framePr w:w="7366" w:h="1291" w:hRule="exact" w:hSpace="180" w:wrap="around" w:vAnchor="text" w:hAnchor="page" w:x="3248" w:y="-1109"/>
        <w:pBdr>
          <w:top w:val="single" w:sz="6" w:space="1" w:color="FFFFFF"/>
          <w:left w:val="single" w:sz="6" w:space="1" w:color="FFFFFF"/>
          <w:bottom w:val="single" w:sz="6" w:space="1" w:color="FFFFFF"/>
          <w:right w:val="single" w:sz="6" w:space="1" w:color="FFFFFF"/>
        </w:pBdr>
        <w:spacing w:after="0"/>
        <w:ind w:left="-2160" w:right="-540"/>
        <w:jc w:val="center"/>
      </w:pPr>
      <w:r>
        <w:t xml:space="preserve">PHONE (206) 631-6400      </w:t>
      </w:r>
      <w:r w:rsidR="00BB06CB">
        <w:t>FAX (206) 631-</w:t>
      </w:r>
      <w:r w:rsidRPr="006B3054">
        <w:t xml:space="preserve"> 6527</w:t>
      </w:r>
    </w:p>
    <w:p w14:paraId="7966E7BB" w14:textId="3DB5A1A5" w:rsidR="007E4BCF" w:rsidRPr="006B3054" w:rsidRDefault="00667017" w:rsidP="006B3054">
      <w:r>
        <w:rPr>
          <w:noProof/>
        </w:rPr>
        <w:drawing>
          <wp:anchor distT="0" distB="0" distL="114300" distR="114300" simplePos="0" relativeHeight="251658240" behindDoc="1" locked="0" layoutInCell="1" allowOverlap="1" wp14:anchorId="528CD101" wp14:editId="48E401C7">
            <wp:simplePos x="0" y="0"/>
            <wp:positionH relativeFrom="margin">
              <wp:align>left</wp:align>
            </wp:positionH>
            <wp:positionV relativeFrom="paragraph">
              <wp:posOffset>-600075</wp:posOffset>
            </wp:positionV>
            <wp:extent cx="628650" cy="818841"/>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yee Logo 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8650" cy="818841"/>
                    </a:xfrm>
                    <a:prstGeom prst="rect">
                      <a:avLst/>
                    </a:prstGeom>
                  </pic:spPr>
                </pic:pic>
              </a:graphicData>
            </a:graphic>
            <wp14:sizeRelH relativeFrom="margin">
              <wp14:pctWidth>0</wp14:pctWidth>
            </wp14:sizeRelH>
            <wp14:sizeRelV relativeFrom="margin">
              <wp14:pctHeight>0</wp14:pctHeight>
            </wp14:sizeRelV>
          </wp:anchor>
        </w:drawing>
      </w:r>
    </w:p>
    <w:p w14:paraId="7BD4F135" w14:textId="589A4E7C" w:rsidR="007E4BCF" w:rsidRPr="007E4BCF" w:rsidRDefault="00A37A22" w:rsidP="007E4BCF">
      <w:pPr>
        <w:spacing w:after="0" w:line="240" w:lineRule="auto"/>
        <w:jc w:val="center"/>
        <w:rPr>
          <w:rFonts w:ascii="Times New Roman" w:eastAsia="Cambria" w:hAnsi="Times New Roman"/>
          <w:b/>
          <w:u w:val="single"/>
        </w:rPr>
      </w:pPr>
      <w:r>
        <w:rPr>
          <w:rFonts w:ascii="Times New Roman" w:eastAsia="Cambria" w:hAnsi="Times New Roman"/>
          <w:b/>
          <w:u w:val="single"/>
        </w:rPr>
        <w:t>20</w:t>
      </w:r>
      <w:r w:rsidR="006B3054">
        <w:rPr>
          <w:rFonts w:ascii="Times New Roman" w:eastAsia="Cambria" w:hAnsi="Times New Roman"/>
          <w:b/>
          <w:u w:val="single"/>
        </w:rPr>
        <w:t>20-2021</w:t>
      </w:r>
      <w:r w:rsidR="007E4BCF" w:rsidRPr="007E4BCF">
        <w:rPr>
          <w:rFonts w:ascii="Times New Roman" w:eastAsia="Cambria" w:hAnsi="Times New Roman"/>
          <w:b/>
          <w:u w:val="single"/>
        </w:rPr>
        <w:t xml:space="preserve"> </w:t>
      </w:r>
      <w:r w:rsidR="0019459E">
        <w:rPr>
          <w:rFonts w:ascii="Times New Roman" w:eastAsia="Cambria" w:hAnsi="Times New Roman"/>
          <w:b/>
          <w:u w:val="single"/>
        </w:rPr>
        <w:t>Tyee</w:t>
      </w:r>
      <w:r w:rsidR="007E4BCF" w:rsidRPr="007E4BCF">
        <w:rPr>
          <w:rFonts w:ascii="Times New Roman" w:eastAsia="Cambria" w:hAnsi="Times New Roman"/>
          <w:b/>
          <w:u w:val="single"/>
        </w:rPr>
        <w:t xml:space="preserve"> High School Running Start Contract</w:t>
      </w:r>
    </w:p>
    <w:p w14:paraId="33367D42" w14:textId="77777777" w:rsidR="007E4BCF" w:rsidRPr="007E4BCF" w:rsidRDefault="007E4BCF" w:rsidP="007E4BCF">
      <w:pPr>
        <w:spacing w:after="0" w:line="240" w:lineRule="auto"/>
        <w:rPr>
          <w:rFonts w:ascii="Times New Roman" w:eastAsia="Cambria" w:hAnsi="Times New Roman"/>
        </w:rPr>
      </w:pPr>
    </w:p>
    <w:p w14:paraId="4C702252" w14:textId="77777777" w:rsidR="007E4BCF" w:rsidRPr="007E4BCF" w:rsidRDefault="007E4BCF" w:rsidP="007E4BCF">
      <w:pPr>
        <w:spacing w:after="0" w:line="240" w:lineRule="auto"/>
        <w:rPr>
          <w:rFonts w:ascii="Times New Roman" w:eastAsia="Cambria" w:hAnsi="Times New Roman"/>
        </w:rPr>
      </w:pPr>
      <w:r w:rsidRPr="007E4BCF">
        <w:rPr>
          <w:rFonts w:ascii="Times New Roman" w:eastAsia="Cambria" w:hAnsi="Times New Roman"/>
        </w:rPr>
        <w:t>Running Start was established by the Washington State Legislature in 1990 to give high school students an opportunity to access college level academic course work while in high school. The purpose of this contract is to ensure that students and parents/guardians are aware of the differences and responsibilities of taking classes at a community college through Running Start.</w:t>
      </w:r>
    </w:p>
    <w:p w14:paraId="04E1795C" w14:textId="77777777" w:rsidR="007E4BCF" w:rsidRPr="007E4BCF" w:rsidRDefault="007E4BCF" w:rsidP="007E4BCF">
      <w:pPr>
        <w:spacing w:after="0" w:line="240" w:lineRule="auto"/>
        <w:rPr>
          <w:rFonts w:ascii="Times New Roman" w:eastAsia="Cambria" w:hAnsi="Times New Roman"/>
        </w:rPr>
      </w:pPr>
    </w:p>
    <w:p w14:paraId="58F98288" w14:textId="77777777" w:rsidR="007E4BCF" w:rsidRPr="007E4BCF" w:rsidRDefault="007E4BCF" w:rsidP="007E4BCF">
      <w:pPr>
        <w:spacing w:after="0" w:line="240" w:lineRule="auto"/>
        <w:rPr>
          <w:rFonts w:ascii="Times New Roman" w:eastAsia="Cambria" w:hAnsi="Times New Roman"/>
        </w:rPr>
      </w:pPr>
      <w:r w:rsidRPr="007E4BCF">
        <w:rPr>
          <w:rFonts w:ascii="Times New Roman" w:eastAsia="Cambria" w:hAnsi="Times New Roman"/>
        </w:rPr>
        <w:t>By signing this contract you</w:t>
      </w:r>
      <w:r w:rsidR="00D15F49">
        <w:rPr>
          <w:rFonts w:ascii="Times New Roman" w:eastAsia="Cambria" w:hAnsi="Times New Roman"/>
        </w:rPr>
        <w:t xml:space="preserve"> are</w:t>
      </w:r>
      <w:r w:rsidRPr="007E4BCF">
        <w:rPr>
          <w:rFonts w:ascii="Times New Roman" w:eastAsia="Cambria" w:hAnsi="Times New Roman"/>
        </w:rPr>
        <w:t xml:space="preserve"> acknowledging that you are aware of the following:</w:t>
      </w:r>
    </w:p>
    <w:p w14:paraId="77117983" w14:textId="77777777" w:rsidR="007E4BCF" w:rsidRPr="007E4BCF" w:rsidRDefault="007E4BCF" w:rsidP="007E4BCF">
      <w:pPr>
        <w:spacing w:after="0" w:line="240" w:lineRule="auto"/>
        <w:rPr>
          <w:rFonts w:ascii="Times New Roman" w:eastAsia="Cambria" w:hAnsi="Times New Roman"/>
        </w:rPr>
      </w:pPr>
    </w:p>
    <w:p w14:paraId="746F9C2F" w14:textId="77777777" w:rsidR="00A37A22" w:rsidRDefault="007E4BCF" w:rsidP="007E4BCF">
      <w:pPr>
        <w:numPr>
          <w:ilvl w:val="0"/>
          <w:numId w:val="4"/>
        </w:numPr>
        <w:spacing w:after="0" w:line="240" w:lineRule="auto"/>
        <w:contextualSpacing/>
        <w:rPr>
          <w:rFonts w:ascii="Times New Roman" w:eastAsia="Cambria" w:hAnsi="Times New Roman"/>
        </w:rPr>
      </w:pPr>
      <w:r w:rsidRPr="007E4BCF">
        <w:rPr>
          <w:rFonts w:ascii="Times New Roman" w:eastAsia="Cambria" w:hAnsi="Times New Roman"/>
        </w:rPr>
        <w:t>When a student enrolls in Running Start they will be treated as a college student. Parents</w:t>
      </w:r>
      <w:r w:rsidR="00A37A22">
        <w:rPr>
          <w:rFonts w:ascii="Times New Roman" w:eastAsia="Cambria" w:hAnsi="Times New Roman"/>
        </w:rPr>
        <w:t>/guardians</w:t>
      </w:r>
      <w:r w:rsidRPr="007E4BCF">
        <w:rPr>
          <w:rFonts w:ascii="Times New Roman" w:eastAsia="Cambria" w:hAnsi="Times New Roman"/>
        </w:rPr>
        <w:t xml:space="preserve"> may not be able</w:t>
      </w:r>
      <w:r w:rsidR="00A37A22">
        <w:rPr>
          <w:rFonts w:ascii="Times New Roman" w:eastAsia="Cambria" w:hAnsi="Times New Roman"/>
        </w:rPr>
        <w:t xml:space="preserve"> to</w:t>
      </w:r>
      <w:r w:rsidRPr="007E4BCF">
        <w:rPr>
          <w:rFonts w:ascii="Times New Roman" w:eastAsia="Cambria" w:hAnsi="Times New Roman"/>
        </w:rPr>
        <w:t xml:space="preserve"> access grades, attendance and instructor information</w:t>
      </w:r>
      <w:r w:rsidR="00A37A22">
        <w:rPr>
          <w:rFonts w:ascii="Times New Roman" w:eastAsia="Cambria" w:hAnsi="Times New Roman"/>
        </w:rPr>
        <w:t xml:space="preserve"> unless the student completes a </w:t>
      </w:r>
      <w:r w:rsidR="00A37A22">
        <w:rPr>
          <w:rFonts w:ascii="Times New Roman" w:eastAsia="Cambria" w:hAnsi="Times New Roman"/>
          <w:i/>
        </w:rPr>
        <w:t>Release to Exchange Information</w:t>
      </w:r>
      <w:r w:rsidR="00A37A22">
        <w:rPr>
          <w:rFonts w:ascii="Times New Roman" w:eastAsia="Cambria" w:hAnsi="Times New Roman"/>
        </w:rPr>
        <w:t xml:space="preserve"> form for that academic year</w:t>
      </w:r>
      <w:r w:rsidRPr="007E4BCF">
        <w:rPr>
          <w:rFonts w:ascii="Times New Roman" w:eastAsia="Cambria" w:hAnsi="Times New Roman"/>
        </w:rPr>
        <w:t xml:space="preserve">. </w:t>
      </w:r>
    </w:p>
    <w:p w14:paraId="78C7B22E" w14:textId="77777777" w:rsidR="007E4BCF" w:rsidRPr="007E4BCF" w:rsidRDefault="007E4BCF" w:rsidP="007E4BCF">
      <w:pPr>
        <w:numPr>
          <w:ilvl w:val="0"/>
          <w:numId w:val="4"/>
        </w:numPr>
        <w:spacing w:after="0" w:line="240" w:lineRule="auto"/>
        <w:contextualSpacing/>
        <w:rPr>
          <w:rFonts w:ascii="Times New Roman" w:eastAsia="Cambria" w:hAnsi="Times New Roman"/>
        </w:rPr>
      </w:pPr>
      <w:r w:rsidRPr="007E4BCF">
        <w:rPr>
          <w:rFonts w:ascii="Times New Roman" w:eastAsia="Cambria" w:hAnsi="Times New Roman"/>
        </w:rPr>
        <w:t>Students are responsib</w:t>
      </w:r>
      <w:r>
        <w:rPr>
          <w:rFonts w:ascii="Times New Roman" w:eastAsia="Cambria" w:hAnsi="Times New Roman"/>
        </w:rPr>
        <w:t>le for their own transportation, and need to plan their schedules accordingly.</w:t>
      </w:r>
    </w:p>
    <w:p w14:paraId="200B7956" w14:textId="77777777" w:rsidR="007E4BCF" w:rsidRPr="007E4BCF" w:rsidRDefault="007E4BCF" w:rsidP="007E4BCF">
      <w:pPr>
        <w:spacing w:after="0" w:line="240" w:lineRule="auto"/>
        <w:rPr>
          <w:rFonts w:ascii="Times New Roman" w:eastAsia="Cambria" w:hAnsi="Times New Roman"/>
          <w:sz w:val="6"/>
          <w:szCs w:val="6"/>
        </w:rPr>
      </w:pPr>
    </w:p>
    <w:p w14:paraId="733A9DFF" w14:textId="77777777" w:rsidR="007E4BCF" w:rsidRPr="007E4BCF" w:rsidRDefault="007E4BCF" w:rsidP="007E4BCF">
      <w:pPr>
        <w:numPr>
          <w:ilvl w:val="0"/>
          <w:numId w:val="4"/>
        </w:numPr>
        <w:spacing w:after="0" w:line="240" w:lineRule="auto"/>
        <w:contextualSpacing/>
        <w:rPr>
          <w:rFonts w:ascii="Times New Roman" w:eastAsia="Cambria" w:hAnsi="Times New Roman"/>
        </w:rPr>
      </w:pPr>
      <w:r w:rsidRPr="007E4BCF">
        <w:rPr>
          <w:rFonts w:ascii="Times New Roman" w:eastAsia="Cambria" w:hAnsi="Times New Roman"/>
        </w:rPr>
        <w:t xml:space="preserve">Grades earned through Running Start will be used in computing a student’s high school GPA. Grades issued through </w:t>
      </w:r>
      <w:r w:rsidR="00A37A22">
        <w:rPr>
          <w:rFonts w:ascii="Times New Roman" w:eastAsia="Cambria" w:hAnsi="Times New Roman"/>
        </w:rPr>
        <w:t xml:space="preserve">the 2-year </w:t>
      </w:r>
      <w:r w:rsidRPr="007E4BCF">
        <w:rPr>
          <w:rFonts w:ascii="Times New Roman" w:eastAsia="Cambria" w:hAnsi="Times New Roman"/>
        </w:rPr>
        <w:t>college cannot be changed or altered by the high school.</w:t>
      </w:r>
      <w:r w:rsidR="00667017">
        <w:rPr>
          <w:rFonts w:ascii="Times New Roman" w:eastAsia="Cambria" w:hAnsi="Times New Roman"/>
        </w:rPr>
        <w:t xml:space="preserve"> Official transcripts from courses taken in the summer need to be submitted by the student. </w:t>
      </w:r>
    </w:p>
    <w:p w14:paraId="2ACC43F6" w14:textId="77777777" w:rsidR="007E4BCF" w:rsidRPr="007E4BCF" w:rsidRDefault="007E4BCF" w:rsidP="007E4BCF">
      <w:pPr>
        <w:spacing w:after="0" w:line="240" w:lineRule="auto"/>
        <w:ind w:left="720"/>
        <w:contextualSpacing/>
        <w:rPr>
          <w:rFonts w:ascii="Times New Roman" w:eastAsia="Cambria" w:hAnsi="Times New Roman"/>
          <w:sz w:val="6"/>
          <w:szCs w:val="6"/>
        </w:rPr>
      </w:pPr>
    </w:p>
    <w:p w14:paraId="795805D0" w14:textId="77777777" w:rsidR="007E4BCF" w:rsidRPr="007E4BCF" w:rsidRDefault="007E4BCF" w:rsidP="007E4BCF">
      <w:pPr>
        <w:numPr>
          <w:ilvl w:val="0"/>
          <w:numId w:val="4"/>
        </w:numPr>
        <w:spacing w:after="0" w:line="240" w:lineRule="auto"/>
        <w:contextualSpacing/>
        <w:rPr>
          <w:rFonts w:ascii="Times New Roman" w:eastAsia="Cambria" w:hAnsi="Times New Roman"/>
        </w:rPr>
      </w:pPr>
      <w:r w:rsidRPr="007E4BCF">
        <w:rPr>
          <w:rFonts w:ascii="Times New Roman" w:eastAsia="Cambria" w:hAnsi="Times New Roman"/>
        </w:rPr>
        <w:t xml:space="preserve">Grades earned through Running Start begin a student’s college grade point average. This GPA will follow them </w:t>
      </w:r>
      <w:r w:rsidR="00667017">
        <w:rPr>
          <w:rFonts w:ascii="Times New Roman" w:eastAsia="Cambria" w:hAnsi="Times New Roman"/>
        </w:rPr>
        <w:t>throughout their college career, and may impact financial aid eligibility.</w:t>
      </w:r>
    </w:p>
    <w:p w14:paraId="40E3E769" w14:textId="77777777" w:rsidR="007E4BCF" w:rsidRPr="007E4BCF" w:rsidRDefault="007E4BCF" w:rsidP="007E4BCF">
      <w:pPr>
        <w:spacing w:after="0" w:line="240" w:lineRule="auto"/>
        <w:ind w:left="720"/>
        <w:contextualSpacing/>
        <w:rPr>
          <w:rFonts w:ascii="Times New Roman" w:eastAsia="Cambria" w:hAnsi="Times New Roman"/>
          <w:sz w:val="6"/>
          <w:szCs w:val="6"/>
        </w:rPr>
      </w:pPr>
    </w:p>
    <w:p w14:paraId="023181E3" w14:textId="77777777" w:rsidR="007E4BCF" w:rsidRPr="007E4BCF" w:rsidRDefault="007E4BCF" w:rsidP="007E4BCF">
      <w:pPr>
        <w:numPr>
          <w:ilvl w:val="0"/>
          <w:numId w:val="4"/>
        </w:numPr>
        <w:spacing w:after="0" w:line="240" w:lineRule="auto"/>
        <w:contextualSpacing/>
        <w:rPr>
          <w:rFonts w:ascii="Times New Roman" w:eastAsia="Cambria" w:hAnsi="Times New Roman"/>
        </w:rPr>
      </w:pPr>
      <w:r w:rsidRPr="007E4BCF">
        <w:rPr>
          <w:rFonts w:ascii="Times New Roman" w:eastAsia="Cambria" w:hAnsi="Times New Roman"/>
        </w:rPr>
        <w:t>Transferability of Credits: state four-year institutions recognize community/technical college credits. Some in-st</w:t>
      </w:r>
      <w:r w:rsidR="00667017">
        <w:rPr>
          <w:rFonts w:ascii="Times New Roman" w:eastAsia="Cambria" w:hAnsi="Times New Roman"/>
        </w:rPr>
        <w:t>ate private colleges and out-of-</w:t>
      </w:r>
      <w:r w:rsidRPr="007E4BCF">
        <w:rPr>
          <w:rFonts w:ascii="Times New Roman" w:eastAsia="Cambria" w:hAnsi="Times New Roman"/>
        </w:rPr>
        <w:t>state universities do not recognize college credit taken during high school. All Running Start students are advised to check with the four year college they plan to attend to be sure their credits will be accepted.</w:t>
      </w:r>
    </w:p>
    <w:p w14:paraId="405093AB" w14:textId="77777777" w:rsidR="007E4BCF" w:rsidRPr="007E4BCF" w:rsidRDefault="007E4BCF" w:rsidP="007E4BCF">
      <w:pPr>
        <w:spacing w:after="0" w:line="240" w:lineRule="auto"/>
        <w:ind w:left="720"/>
        <w:contextualSpacing/>
        <w:rPr>
          <w:rFonts w:ascii="Times New Roman" w:eastAsia="Cambria" w:hAnsi="Times New Roman"/>
          <w:sz w:val="6"/>
          <w:szCs w:val="6"/>
        </w:rPr>
      </w:pPr>
    </w:p>
    <w:p w14:paraId="248077D7" w14:textId="5728C09F" w:rsidR="006B3054" w:rsidRPr="006B3054" w:rsidRDefault="007E4BCF" w:rsidP="006B3054">
      <w:pPr>
        <w:numPr>
          <w:ilvl w:val="0"/>
          <w:numId w:val="4"/>
        </w:numPr>
        <w:spacing w:after="0" w:line="240" w:lineRule="auto"/>
        <w:contextualSpacing/>
        <w:rPr>
          <w:rFonts w:ascii="Times New Roman" w:eastAsia="Cambria" w:hAnsi="Times New Roman"/>
        </w:rPr>
      </w:pPr>
      <w:r w:rsidRPr="007E4BCF">
        <w:rPr>
          <w:rFonts w:ascii="Times New Roman" w:eastAsia="Cambria" w:hAnsi="Times New Roman"/>
        </w:rPr>
        <w:t>Families are responsible for paying for student fees and books. They are also responsible for paying for courses under the 100 level and for any courses above the FTE allowed on the Enrollment Verification Form.</w:t>
      </w:r>
    </w:p>
    <w:p w14:paraId="66109066" w14:textId="77777777" w:rsidR="006B3054" w:rsidRPr="00A43E9F" w:rsidRDefault="006B3054" w:rsidP="006B3054">
      <w:pPr>
        <w:pStyle w:val="ListParagraph"/>
        <w:numPr>
          <w:ilvl w:val="0"/>
          <w:numId w:val="4"/>
        </w:numPr>
        <w:spacing w:after="0" w:line="240" w:lineRule="auto"/>
        <w:rPr>
          <w:rFonts w:ascii="Times New Roman" w:eastAsia="Cambria" w:hAnsi="Times New Roman"/>
          <w:sz w:val="6"/>
          <w:szCs w:val="6"/>
          <w:lang w:val="en-US"/>
        </w:rPr>
      </w:pPr>
    </w:p>
    <w:p w14:paraId="4E3A930F" w14:textId="55FC253C" w:rsidR="006B3054" w:rsidRPr="006B3054" w:rsidRDefault="006B3054" w:rsidP="007E4BCF">
      <w:pPr>
        <w:numPr>
          <w:ilvl w:val="0"/>
          <w:numId w:val="4"/>
        </w:numPr>
        <w:spacing w:after="0" w:line="240" w:lineRule="auto"/>
        <w:contextualSpacing/>
        <w:rPr>
          <w:rFonts w:ascii="Times New Roman" w:eastAsia="Cambria" w:hAnsi="Times New Roman"/>
        </w:rPr>
      </w:pPr>
      <w:r>
        <w:rPr>
          <w:rFonts w:ascii="Times New Roman" w:hAnsi="Times New Roman"/>
        </w:rPr>
        <w:t>IEP’s or 504 Plans:</w:t>
      </w:r>
      <w:r w:rsidRPr="006B3054">
        <w:rPr>
          <w:rFonts w:ascii="Times New Roman" w:hAnsi="Times New Roman"/>
        </w:rPr>
        <w:t xml:space="preserve"> Running Start students have a responsibility to request any necessary accommodations from their college directly. The student should contact the college’s disability services office well in advance of any published deadlines to make the request. The college may require documentation in support of a request for accommodations.</w:t>
      </w:r>
    </w:p>
    <w:p w14:paraId="553179F5" w14:textId="16FB5B4D" w:rsidR="007E4BCF" w:rsidRDefault="007E4BCF" w:rsidP="007E4BCF">
      <w:pPr>
        <w:spacing w:after="0" w:line="240" w:lineRule="auto"/>
        <w:contextualSpacing/>
        <w:rPr>
          <w:rFonts w:ascii="Times New Roman" w:eastAsia="Cambria" w:hAnsi="Times New Roman"/>
          <w:sz w:val="6"/>
          <w:szCs w:val="6"/>
        </w:rPr>
      </w:pPr>
    </w:p>
    <w:p w14:paraId="43EA5690" w14:textId="77777777" w:rsidR="006B3054" w:rsidRPr="007E4BCF" w:rsidRDefault="006B3054" w:rsidP="007E4BCF">
      <w:pPr>
        <w:spacing w:after="0" w:line="240" w:lineRule="auto"/>
        <w:contextualSpacing/>
        <w:rPr>
          <w:rFonts w:ascii="Times New Roman" w:eastAsia="Cambria" w:hAnsi="Times New Roman"/>
          <w:sz w:val="6"/>
          <w:szCs w:val="6"/>
        </w:rPr>
      </w:pPr>
    </w:p>
    <w:p w14:paraId="6620913B" w14:textId="20321050" w:rsidR="007E4BCF" w:rsidRPr="007E4BCF" w:rsidRDefault="007E4BCF" w:rsidP="007E4BCF">
      <w:pPr>
        <w:numPr>
          <w:ilvl w:val="0"/>
          <w:numId w:val="4"/>
        </w:numPr>
        <w:spacing w:after="0" w:line="240" w:lineRule="auto"/>
        <w:contextualSpacing/>
        <w:rPr>
          <w:rFonts w:ascii="Times New Roman" w:eastAsia="Cambria" w:hAnsi="Times New Roman"/>
        </w:rPr>
      </w:pPr>
      <w:r>
        <w:rPr>
          <w:rFonts w:ascii="Times New Roman" w:eastAsia="Cambria" w:hAnsi="Times New Roman"/>
        </w:rPr>
        <w:t>If a Running Start student fails to progress toward fulfilling graduation requirements</w:t>
      </w:r>
      <w:r w:rsidR="006B3054">
        <w:rPr>
          <w:rFonts w:ascii="Times New Roman" w:eastAsia="Cambria" w:hAnsi="Times New Roman"/>
        </w:rPr>
        <w:t xml:space="preserve"> and/or is placed on academic probation at the college</w:t>
      </w:r>
      <w:r>
        <w:rPr>
          <w:rFonts w:ascii="Times New Roman" w:eastAsia="Cambria" w:hAnsi="Times New Roman"/>
        </w:rPr>
        <w:t xml:space="preserve">, </w:t>
      </w:r>
      <w:r w:rsidRPr="007E4BCF">
        <w:rPr>
          <w:rFonts w:ascii="Times New Roman" w:eastAsia="Cambria" w:hAnsi="Times New Roman"/>
          <w:u w:val="single"/>
        </w:rPr>
        <w:t xml:space="preserve">a </w:t>
      </w:r>
      <w:r w:rsidR="006B3054">
        <w:rPr>
          <w:rFonts w:ascii="Times New Roman" w:eastAsia="Cambria" w:hAnsi="Times New Roman"/>
          <w:u w:val="single"/>
        </w:rPr>
        <w:t>meeting with parent/guardian, student, administrator and counselor</w:t>
      </w:r>
      <w:r w:rsidRPr="007E4BCF">
        <w:rPr>
          <w:rFonts w:ascii="Times New Roman" w:eastAsia="Cambria" w:hAnsi="Times New Roman"/>
          <w:u w:val="single"/>
        </w:rPr>
        <w:t xml:space="preserve"> will be required prior to authorizations to register for subsequent quarters.</w:t>
      </w:r>
    </w:p>
    <w:p w14:paraId="0A706D7D" w14:textId="77777777" w:rsidR="007E4BCF" w:rsidRPr="007E4BCF" w:rsidRDefault="007E4BCF" w:rsidP="007E4BCF">
      <w:pPr>
        <w:spacing w:after="0" w:line="240" w:lineRule="auto"/>
        <w:ind w:left="720"/>
        <w:contextualSpacing/>
        <w:rPr>
          <w:rFonts w:ascii="Times New Roman" w:eastAsia="Cambria" w:hAnsi="Times New Roman"/>
          <w:sz w:val="6"/>
          <w:szCs w:val="6"/>
        </w:rPr>
      </w:pPr>
    </w:p>
    <w:p w14:paraId="1624FADA" w14:textId="77777777" w:rsidR="007E4BCF" w:rsidRDefault="007E4BCF" w:rsidP="00D8250B">
      <w:pPr>
        <w:numPr>
          <w:ilvl w:val="0"/>
          <w:numId w:val="4"/>
        </w:numPr>
        <w:spacing w:after="0" w:line="240" w:lineRule="auto"/>
        <w:contextualSpacing/>
        <w:rPr>
          <w:rFonts w:ascii="Times New Roman" w:eastAsia="Cambria" w:hAnsi="Times New Roman"/>
        </w:rPr>
      </w:pPr>
      <w:r w:rsidRPr="007E4BCF">
        <w:rPr>
          <w:rFonts w:ascii="Times New Roman" w:eastAsia="Cambria" w:hAnsi="Times New Roman"/>
        </w:rPr>
        <w:t xml:space="preserve">All Running Start students are required to schedule and attend quarterly meetings with their </w:t>
      </w:r>
      <w:r w:rsidR="0019459E">
        <w:rPr>
          <w:rFonts w:ascii="Times New Roman" w:eastAsia="Cambria" w:hAnsi="Times New Roman"/>
        </w:rPr>
        <w:t>Tyee High School</w:t>
      </w:r>
      <w:r w:rsidRPr="007E4BCF">
        <w:rPr>
          <w:rFonts w:ascii="Times New Roman" w:eastAsia="Cambria" w:hAnsi="Times New Roman"/>
        </w:rPr>
        <w:t xml:space="preserve"> Counselor.</w:t>
      </w:r>
    </w:p>
    <w:p w14:paraId="23B837A4" w14:textId="77777777" w:rsidR="007E4BCF" w:rsidRPr="007E4BCF" w:rsidRDefault="007E4BCF" w:rsidP="007E4BCF">
      <w:pPr>
        <w:spacing w:after="0" w:line="240" w:lineRule="auto"/>
        <w:contextualSpacing/>
        <w:rPr>
          <w:rFonts w:ascii="Times New Roman" w:eastAsia="Cambria" w:hAnsi="Times New Roman"/>
          <w:sz w:val="6"/>
          <w:szCs w:val="6"/>
        </w:rPr>
      </w:pPr>
    </w:p>
    <w:p w14:paraId="6D3B5C20" w14:textId="77777777" w:rsidR="007E4BCF" w:rsidRPr="007E4BCF" w:rsidRDefault="007E4BCF" w:rsidP="007E4BCF">
      <w:pPr>
        <w:numPr>
          <w:ilvl w:val="0"/>
          <w:numId w:val="4"/>
        </w:numPr>
        <w:spacing w:after="0" w:line="240" w:lineRule="auto"/>
        <w:contextualSpacing/>
        <w:rPr>
          <w:rFonts w:ascii="Times New Roman" w:eastAsia="Cambria" w:hAnsi="Times New Roman"/>
        </w:rPr>
      </w:pPr>
      <w:r w:rsidRPr="007E4BCF">
        <w:rPr>
          <w:rFonts w:ascii="Times New Roman" w:eastAsia="Cambria" w:hAnsi="Times New Roman"/>
        </w:rPr>
        <w:t>It is the student’s responsibility</w:t>
      </w:r>
      <w:r w:rsidR="00667017">
        <w:rPr>
          <w:rFonts w:ascii="Times New Roman" w:eastAsia="Cambria" w:hAnsi="Times New Roman"/>
        </w:rPr>
        <w:t xml:space="preserve"> to</w:t>
      </w:r>
      <w:r w:rsidRPr="007E4BCF">
        <w:rPr>
          <w:rFonts w:ascii="Times New Roman" w:eastAsia="Cambria" w:hAnsi="Times New Roman"/>
        </w:rPr>
        <w:t xml:space="preserve"> </w:t>
      </w:r>
      <w:r>
        <w:rPr>
          <w:rFonts w:ascii="Times New Roman" w:eastAsia="Cambria" w:hAnsi="Times New Roman"/>
        </w:rPr>
        <w:t>regularly check email</w:t>
      </w:r>
      <w:r w:rsidR="00667017">
        <w:rPr>
          <w:rFonts w:ascii="Times New Roman" w:eastAsia="Cambria" w:hAnsi="Times New Roman"/>
        </w:rPr>
        <w:t xml:space="preserve"> and Google classrooms, as counselors use these</w:t>
      </w:r>
      <w:r>
        <w:rPr>
          <w:rFonts w:ascii="Times New Roman" w:eastAsia="Cambria" w:hAnsi="Times New Roman"/>
        </w:rPr>
        <w:t xml:space="preserve"> as the main form</w:t>
      </w:r>
      <w:r w:rsidR="00667017">
        <w:rPr>
          <w:rFonts w:ascii="Times New Roman" w:eastAsia="Cambria" w:hAnsi="Times New Roman"/>
        </w:rPr>
        <w:t>s</w:t>
      </w:r>
      <w:r>
        <w:rPr>
          <w:rFonts w:ascii="Times New Roman" w:eastAsia="Cambria" w:hAnsi="Times New Roman"/>
        </w:rPr>
        <w:t xml:space="preserve"> of communication with Running Start students. It is also the student’s responsibility </w:t>
      </w:r>
      <w:r w:rsidRPr="007E4BCF">
        <w:rPr>
          <w:rFonts w:ascii="Times New Roman" w:eastAsia="Cambria" w:hAnsi="Times New Roman"/>
        </w:rPr>
        <w:t xml:space="preserve">to seek information about extracurricular and social events at </w:t>
      </w:r>
      <w:r w:rsidR="0019459E">
        <w:rPr>
          <w:rFonts w:ascii="Times New Roman" w:eastAsia="Cambria" w:hAnsi="Times New Roman"/>
        </w:rPr>
        <w:t>Tyee</w:t>
      </w:r>
      <w:r>
        <w:rPr>
          <w:rFonts w:ascii="Times New Roman" w:eastAsia="Cambria" w:hAnsi="Times New Roman"/>
        </w:rPr>
        <w:t xml:space="preserve"> High School</w:t>
      </w:r>
      <w:r w:rsidRPr="007E4BCF">
        <w:rPr>
          <w:rFonts w:ascii="Times New Roman" w:eastAsia="Cambria" w:hAnsi="Times New Roman"/>
        </w:rPr>
        <w:t>.</w:t>
      </w:r>
    </w:p>
    <w:p w14:paraId="194A37C1" w14:textId="77777777" w:rsidR="007E4BCF" w:rsidRPr="007E4BCF" w:rsidRDefault="007E4BCF" w:rsidP="007E4BCF">
      <w:pPr>
        <w:spacing w:after="0" w:line="240" w:lineRule="auto"/>
        <w:ind w:left="720"/>
        <w:contextualSpacing/>
        <w:rPr>
          <w:rFonts w:ascii="Times New Roman" w:eastAsia="Cambria" w:hAnsi="Times New Roman"/>
          <w:sz w:val="6"/>
          <w:szCs w:val="6"/>
        </w:rPr>
      </w:pPr>
    </w:p>
    <w:p w14:paraId="4F49B1F7" w14:textId="77777777" w:rsidR="007E4BCF" w:rsidRPr="007E4BCF" w:rsidRDefault="007E4BCF" w:rsidP="007E4BCF">
      <w:pPr>
        <w:numPr>
          <w:ilvl w:val="0"/>
          <w:numId w:val="4"/>
        </w:numPr>
        <w:spacing w:after="0" w:line="240" w:lineRule="auto"/>
        <w:contextualSpacing/>
        <w:rPr>
          <w:rFonts w:ascii="Times New Roman" w:eastAsia="Cambria" w:hAnsi="Times New Roman"/>
        </w:rPr>
      </w:pPr>
      <w:r w:rsidRPr="007E4BCF">
        <w:rPr>
          <w:rFonts w:ascii="Times New Roman" w:eastAsia="Cambria" w:hAnsi="Times New Roman"/>
        </w:rPr>
        <w:t xml:space="preserve">As a </w:t>
      </w:r>
      <w:r w:rsidR="00667017">
        <w:rPr>
          <w:rFonts w:ascii="Times New Roman" w:eastAsia="Cambria" w:hAnsi="Times New Roman"/>
        </w:rPr>
        <w:t>student</w:t>
      </w:r>
      <w:r w:rsidRPr="007E4BCF">
        <w:rPr>
          <w:rFonts w:ascii="Times New Roman" w:eastAsia="Cambria" w:hAnsi="Times New Roman"/>
        </w:rPr>
        <w:t xml:space="preserve"> in Running Start, it is the student’s responsibility to remain in frequent contact with their counselor regarding the </w:t>
      </w:r>
      <w:r>
        <w:rPr>
          <w:rFonts w:ascii="Times New Roman" w:eastAsia="Cambria" w:hAnsi="Times New Roman"/>
        </w:rPr>
        <w:t>High School &amp; Beyond Plan, State Testing,</w:t>
      </w:r>
      <w:r w:rsidRPr="007E4BCF">
        <w:rPr>
          <w:rFonts w:ascii="Times New Roman" w:eastAsia="Cambria" w:hAnsi="Times New Roman"/>
        </w:rPr>
        <w:t xml:space="preserve"> and other graduation requirements.</w:t>
      </w:r>
      <w:r w:rsidR="00667017">
        <w:rPr>
          <w:rFonts w:ascii="Times New Roman" w:eastAsia="Cambria" w:hAnsi="Times New Roman"/>
        </w:rPr>
        <w:t xml:space="preserve"> </w:t>
      </w:r>
    </w:p>
    <w:p w14:paraId="66D9F7CF" w14:textId="190362E6" w:rsidR="007E4BCF" w:rsidRDefault="00A96954" w:rsidP="007E4BCF">
      <w:pPr>
        <w:spacing w:after="0" w:line="240" w:lineRule="auto"/>
        <w:rPr>
          <w:rFonts w:ascii="Times New Roman" w:eastAsia="Cambria" w:hAnsi="Times New Roman"/>
          <w:u w:val="single"/>
        </w:rPr>
      </w:pPr>
      <w:permStart w:id="1194673024" w:edGrp="everyone"/>
      <w:r>
        <w:rPr>
          <w:rFonts w:ascii="Times New Roman" w:eastAsia="Cambria" w:hAnsi="Times New Roman"/>
          <w:u w:val="single"/>
        </w:rPr>
        <w:pict w14:anchorId="2DBBC8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20715E8C-CA35-4B77-AE35-6024CECD9B91}" provid="{00000000-0000-0000-0000-000000000000}" o:suggestedsigner="Student Name" o:suggestedsigner2="Student Phone Number" o:suggestedsigneremail="Student Email" issignatureline="t"/>
          </v:shape>
        </w:pict>
      </w:r>
      <w:r w:rsidR="00A43E9F">
        <w:rPr>
          <w:rFonts w:ascii="Times New Roman" w:eastAsia="Cambria" w:hAnsi="Times New Roman"/>
          <w:u w:val="single"/>
        </w:rPr>
        <w:t xml:space="preserve">                                         </w:t>
      </w:r>
      <w:r>
        <w:rPr>
          <w:rFonts w:ascii="Times New Roman" w:eastAsia="Cambria" w:hAnsi="Times New Roman"/>
          <w:u w:val="single"/>
        </w:rPr>
        <w:pict w14:anchorId="7F75DC5D">
          <v:shape id="_x0000_i1026" type="#_x0000_t75" alt="Microsoft Office Signature Line..." style="width:192pt;height:96pt">
            <v:imagedata r:id="rId7" o:title=""/>
            <o:lock v:ext="edit" ungrouping="t" rotation="t" cropping="t" verticies="t" text="t" grouping="t"/>
            <o:signatureline v:ext="edit" id="{ACA3DF38-6AA4-4E6B-944F-7B081B2DC0DB}" provid="{00000000-0000-0000-0000-000000000000}" o:suggestedsigner="Parent Name" o:suggestedsigner2="Parent Phone Number" o:suggestedsigneremail="Parent Email" issignatureline="t"/>
          </v:shape>
        </w:pict>
      </w:r>
      <w:permEnd w:id="1194673024"/>
    </w:p>
    <w:sectPr w:rsidR="007E4BCF" w:rsidSect="00D708D4">
      <w:pgSz w:w="12240" w:h="15840"/>
      <w:pgMar w:top="144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009B3"/>
    <w:multiLevelType w:val="hybridMultilevel"/>
    <w:tmpl w:val="74741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C35BCD"/>
    <w:multiLevelType w:val="hybridMultilevel"/>
    <w:tmpl w:val="C4349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B00EB"/>
    <w:multiLevelType w:val="hybridMultilevel"/>
    <w:tmpl w:val="00D07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9716A9"/>
    <w:multiLevelType w:val="hybridMultilevel"/>
    <w:tmpl w:val="8D64D81A"/>
    <w:lvl w:ilvl="0" w:tplc="37C2714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H/rdsEpiimPHg0rWmievZXhhyGonU3PTaBxGb5ljEelRqvJhMnZ+iqk1ZVUQdXj6UPegTqw11qIQNRmBgUnejQ==" w:salt="DrZc7xqXYLUHI0pNUSQBO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6CB"/>
    <w:rsid w:val="0003615A"/>
    <w:rsid w:val="00065C3F"/>
    <w:rsid w:val="00093A38"/>
    <w:rsid w:val="00127BEE"/>
    <w:rsid w:val="00137AAA"/>
    <w:rsid w:val="00181535"/>
    <w:rsid w:val="001828C5"/>
    <w:rsid w:val="0019459E"/>
    <w:rsid w:val="001F47F9"/>
    <w:rsid w:val="00257657"/>
    <w:rsid w:val="002A276E"/>
    <w:rsid w:val="002E7F13"/>
    <w:rsid w:val="00352D45"/>
    <w:rsid w:val="003F3ED1"/>
    <w:rsid w:val="004B0EC8"/>
    <w:rsid w:val="004D1E5B"/>
    <w:rsid w:val="005926C9"/>
    <w:rsid w:val="00605EF1"/>
    <w:rsid w:val="00644F68"/>
    <w:rsid w:val="00667017"/>
    <w:rsid w:val="00682E7D"/>
    <w:rsid w:val="006B3054"/>
    <w:rsid w:val="007023D5"/>
    <w:rsid w:val="00761462"/>
    <w:rsid w:val="007A1BA9"/>
    <w:rsid w:val="007A77F3"/>
    <w:rsid w:val="007E4BCF"/>
    <w:rsid w:val="007E5E36"/>
    <w:rsid w:val="0087608A"/>
    <w:rsid w:val="008A7AB9"/>
    <w:rsid w:val="00954744"/>
    <w:rsid w:val="00A37A22"/>
    <w:rsid w:val="00A43E9F"/>
    <w:rsid w:val="00A641E2"/>
    <w:rsid w:val="00A7226D"/>
    <w:rsid w:val="00A96954"/>
    <w:rsid w:val="00A97DE9"/>
    <w:rsid w:val="00AD013D"/>
    <w:rsid w:val="00AE7CF0"/>
    <w:rsid w:val="00B269F3"/>
    <w:rsid w:val="00B33332"/>
    <w:rsid w:val="00B7390D"/>
    <w:rsid w:val="00BB06CB"/>
    <w:rsid w:val="00C5492D"/>
    <w:rsid w:val="00C83976"/>
    <w:rsid w:val="00C87589"/>
    <w:rsid w:val="00D10886"/>
    <w:rsid w:val="00D15F49"/>
    <w:rsid w:val="00D40C66"/>
    <w:rsid w:val="00D708D4"/>
    <w:rsid w:val="00D8060C"/>
    <w:rsid w:val="00DA1CC0"/>
    <w:rsid w:val="00DC0E5C"/>
    <w:rsid w:val="00DE1924"/>
    <w:rsid w:val="00DE36B5"/>
    <w:rsid w:val="00E4609D"/>
    <w:rsid w:val="00E53C08"/>
    <w:rsid w:val="00E5701D"/>
    <w:rsid w:val="00E67C2D"/>
    <w:rsid w:val="00E91FED"/>
    <w:rsid w:val="00EB5AF3"/>
    <w:rsid w:val="00F347EE"/>
    <w:rsid w:val="00F46E0F"/>
    <w:rsid w:val="00F541E9"/>
    <w:rsid w:val="00F64448"/>
    <w:rsid w:val="00FB5602"/>
    <w:rsid w:val="00FE3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FF19"/>
  <w15:chartTrackingRefBased/>
  <w15:docId w15:val="{85CF06A5-879B-413A-A4CE-88485794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B06CB"/>
    <w:pPr>
      <w:framePr w:w="6209" w:h="2705" w:hSpace="180" w:wrap="around" w:vAnchor="text" w:hAnchor="page" w:x="4957" w:y="-139"/>
      <w:pBdr>
        <w:top w:val="single" w:sz="6" w:space="1" w:color="FFFFFF"/>
        <w:left w:val="single" w:sz="6" w:space="1" w:color="FFFFFF"/>
        <w:bottom w:val="single" w:sz="6" w:space="1" w:color="FFFFFF"/>
        <w:right w:val="single" w:sz="6" w:space="1" w:color="FFFFFF"/>
      </w:pBdr>
      <w:spacing w:after="0" w:line="240" w:lineRule="auto"/>
      <w:jc w:val="center"/>
    </w:pPr>
    <w:rPr>
      <w:rFonts w:ascii="Book Antiqua" w:eastAsia="Times New Roman" w:hAnsi="Book Antiqua"/>
      <w:sz w:val="32"/>
      <w:szCs w:val="20"/>
    </w:rPr>
  </w:style>
  <w:style w:type="table" w:styleId="TableGrid">
    <w:name w:val="Table Grid"/>
    <w:basedOn w:val="TableNormal"/>
    <w:uiPriority w:val="39"/>
    <w:rsid w:val="00BB06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06CB"/>
    <w:pPr>
      <w:ind w:left="720"/>
      <w:contextualSpacing/>
    </w:pPr>
    <w:rPr>
      <w:rFonts w:eastAsia="MS Mincho"/>
      <w:lang w:val="es-ES"/>
    </w:rPr>
  </w:style>
  <w:style w:type="character" w:styleId="Hyperlink">
    <w:name w:val="Hyperlink"/>
    <w:basedOn w:val="DefaultParagraphFont"/>
    <w:uiPriority w:val="99"/>
    <w:unhideWhenUsed/>
    <w:rsid w:val="00644F68"/>
    <w:rPr>
      <w:color w:val="0563C1" w:themeColor="hyperlink"/>
      <w:u w:val="single"/>
    </w:rPr>
  </w:style>
  <w:style w:type="paragraph" w:styleId="BalloonText">
    <w:name w:val="Balloon Text"/>
    <w:basedOn w:val="Normal"/>
    <w:link w:val="BalloonTextChar"/>
    <w:uiPriority w:val="99"/>
    <w:semiHidden/>
    <w:unhideWhenUsed/>
    <w:rsid w:val="00FE3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B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391093">
      <w:bodyDiv w:val="1"/>
      <w:marLeft w:val="0"/>
      <w:marRight w:val="0"/>
      <w:marTop w:val="0"/>
      <w:marBottom w:val="0"/>
      <w:divBdr>
        <w:top w:val="none" w:sz="0" w:space="0" w:color="auto"/>
        <w:left w:val="none" w:sz="0" w:space="0" w:color="auto"/>
        <w:bottom w:val="none" w:sz="0" w:space="0" w:color="auto"/>
        <w:right w:val="none" w:sz="0" w:space="0" w:color="auto"/>
      </w:divBdr>
    </w:div>
    <w:div w:id="1177574457">
      <w:bodyDiv w:val="1"/>
      <w:marLeft w:val="0"/>
      <w:marRight w:val="0"/>
      <w:marTop w:val="0"/>
      <w:marBottom w:val="0"/>
      <w:divBdr>
        <w:top w:val="none" w:sz="0" w:space="0" w:color="auto"/>
        <w:left w:val="none" w:sz="0" w:space="0" w:color="auto"/>
        <w:bottom w:val="none" w:sz="0" w:space="0" w:color="auto"/>
        <w:right w:val="none" w:sz="0" w:space="0" w:color="auto"/>
      </w:divBdr>
    </w:div>
    <w:div w:id="1390761425">
      <w:bodyDiv w:val="1"/>
      <w:marLeft w:val="0"/>
      <w:marRight w:val="0"/>
      <w:marTop w:val="0"/>
      <w:marBottom w:val="0"/>
      <w:divBdr>
        <w:top w:val="none" w:sz="0" w:space="0" w:color="auto"/>
        <w:left w:val="none" w:sz="0" w:space="0" w:color="auto"/>
        <w:bottom w:val="none" w:sz="0" w:space="0" w:color="auto"/>
        <w:right w:val="none" w:sz="0" w:space="0" w:color="auto"/>
      </w:divBdr>
    </w:div>
    <w:div w:id="180600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2852</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Technology Services</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Korakis, Gail</dc:creator>
  <cp:keywords/>
  <cp:lastModifiedBy>Susan Docekal</cp:lastModifiedBy>
  <cp:revision>2</cp:revision>
  <cp:lastPrinted>2020-04-22T15:57:00Z</cp:lastPrinted>
  <dcterms:created xsi:type="dcterms:W3CDTF">2020-04-23T02:57:00Z</dcterms:created>
  <dcterms:modified xsi:type="dcterms:W3CDTF">2020-04-23T02:57:00Z</dcterms:modified>
</cp:coreProperties>
</file>