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0B1F2" w14:textId="77777777" w:rsidR="002B5785" w:rsidRPr="00E7549E" w:rsidRDefault="00D67C5E">
      <w:pPr>
        <w:widowControl w:val="0"/>
        <w:pBdr>
          <w:top w:val="nil"/>
          <w:left w:val="nil"/>
          <w:bottom w:val="nil"/>
          <w:right w:val="nil"/>
          <w:between w:val="nil"/>
        </w:pBdr>
        <w:ind w:left="3427" w:right="3432"/>
        <w:jc w:val="center"/>
        <w:rPr>
          <w:rFonts w:ascii="Times New Roman" w:hAnsi="Times New Roman" w:cs="Times New Roman"/>
          <w:color w:val="000000"/>
          <w:sz w:val="18"/>
        </w:rPr>
      </w:pPr>
      <w:r w:rsidRPr="00E7549E">
        <w:rPr>
          <w:noProof/>
          <w:color w:val="000000"/>
          <w:sz w:val="20"/>
        </w:rPr>
        <mc:AlternateContent>
          <mc:Choice Requires="wpg">
            <w:drawing>
              <wp:anchor distT="0" distB="0" distL="114300" distR="114300" simplePos="0" relativeHeight="251658240" behindDoc="1" locked="0" layoutInCell="1" allowOverlap="1" wp14:anchorId="7410E1B3" wp14:editId="46AF7CAC">
                <wp:simplePos x="0" y="0"/>
                <wp:positionH relativeFrom="page">
                  <wp:posOffset>510363</wp:posOffset>
                </wp:positionH>
                <wp:positionV relativeFrom="page">
                  <wp:posOffset>212651</wp:posOffset>
                </wp:positionV>
                <wp:extent cx="1073888" cy="1435396"/>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888" cy="1435396"/>
                          <a:chOff x="809" y="337"/>
                          <a:chExt cx="1220" cy="1749"/>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09" y="497"/>
                            <a:ext cx="1220" cy="1589"/>
                          </a:xfrm>
                          <a:prstGeom prst="rect">
                            <a:avLst/>
                          </a:prstGeom>
                          <a:noFill/>
                          <a:extLst>
                            <a:ext uri="{909E8E84-426E-40DD-AFC4-6F175D3DCCD1}">
                              <a14:hiddenFill xmlns:a14="http://schemas.microsoft.com/office/drawing/2010/main">
                                <a:solidFill>
                                  <a:srgbClr val="FFFFFF"/>
                                </a:solidFill>
                              </a14:hiddenFill>
                            </a:ext>
                          </a:extLst>
                        </pic:spPr>
                      </pic:pic>
                      <wps:wsp>
                        <wps:cNvPr id="3" name="Freeform 4"/>
                        <wps:cNvSpPr>
                          <a:spLocks/>
                        </wps:cNvSpPr>
                        <wps:spPr bwMode="auto">
                          <a:xfrm>
                            <a:off x="1032" y="346"/>
                            <a:ext cx="0" cy="240"/>
                          </a:xfrm>
                          <a:custGeom>
                            <a:avLst/>
                            <a:gdLst>
                              <a:gd name="T0" fmla="+- 0 346 346"/>
                              <a:gd name="T1" fmla="*/ 346 h 240"/>
                              <a:gd name="T2" fmla="+- 0 586 346"/>
                              <a:gd name="T3" fmla="*/ 586 h 240"/>
                            </a:gdLst>
                            <a:ahLst/>
                            <a:cxnLst>
                              <a:cxn ang="0">
                                <a:pos x="0" y="T1"/>
                              </a:cxn>
                              <a:cxn ang="0">
                                <a:pos x="0" y="T3"/>
                              </a:cxn>
                            </a:cxnLst>
                            <a:rect l="0" t="0" r="r" b="b"/>
                            <a:pathLst>
                              <a:path h="240">
                                <a:moveTo>
                                  <a:pt x="0" y="0"/>
                                </a:moveTo>
                                <a:lnTo>
                                  <a:pt x="0" y="240"/>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032" y="1462"/>
                            <a:ext cx="0" cy="252"/>
                          </a:xfrm>
                          <a:custGeom>
                            <a:avLst/>
                            <a:gdLst>
                              <a:gd name="T0" fmla="+- 0 1462 1462"/>
                              <a:gd name="T1" fmla="*/ 1462 h 252"/>
                              <a:gd name="T2" fmla="+- 0 1714 1462"/>
                              <a:gd name="T3" fmla="*/ 1714 h 252"/>
                            </a:gdLst>
                            <a:ahLst/>
                            <a:cxnLst>
                              <a:cxn ang="0">
                                <a:pos x="0" y="T1"/>
                              </a:cxn>
                              <a:cxn ang="0">
                                <a:pos x="0" y="T3"/>
                              </a:cxn>
                            </a:cxnLst>
                            <a:rect l="0" t="0" r="r" b="b"/>
                            <a:pathLst>
                              <a:path h="252">
                                <a:moveTo>
                                  <a:pt x="0" y="0"/>
                                </a:moveTo>
                                <a:lnTo>
                                  <a:pt x="0" y="252"/>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53D58" id="Group 1" o:spid="_x0000_s1026" style="position:absolute;margin-left:40.2pt;margin-top:16.75pt;width:84.55pt;height:113pt;z-index:-251658240;mso-position-horizontal-relative:page;mso-position-vertical-relative:page" coordorigin="809,337" coordsize="1220,1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09;top:497;width:1220;height:1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">
                  <v:imagedata r:id="rId6" o:title=""/>
                </v:shape>
                <v:shape id="Freeform 4" o:spid="_x0000_s1028" style="position:absolute;left:1032;top:346;width:0;height:240;visibility:visible;mso-wrap-style:square;v-text-anchor:top" coordsize="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" path="m,l,240e" filled="f" strokecolor="white" strokeweight=".82pt">
                  <v:path arrowok="t" o:connecttype="custom" o:connectlocs="0,346;0,586" o:connectangles="0,0"/>
                </v:shape>
                <v:shape id="Freeform 5" o:spid="_x0000_s1029" style="position:absolute;left:1032;top:1462;width:0;height:252;visibility:visible;mso-wrap-style:square;v-text-anchor:top" coordsize="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" path="m,l,252e" filled="f" strokecolor="white" strokeweight=".82pt">
                  <v:path arrowok="t" o:connecttype="custom" o:connectlocs="0,1462;0,1714" o:connectangles="0,0"/>
                </v:shape>
                <w10:wrap anchorx="page" anchory="page"/>
              </v:group>
            </w:pict>
          </mc:Fallback>
        </mc:AlternateContent>
      </w:r>
      <w:r w:rsidR="00631C97" w:rsidRPr="00E7549E">
        <w:rPr>
          <w:color w:val="000000"/>
          <w:sz w:val="20"/>
        </w:rPr>
        <w:t>H</w:t>
      </w:r>
      <w:r w:rsidR="00631C97" w:rsidRPr="00E7549E">
        <w:rPr>
          <w:rFonts w:ascii="Times New Roman" w:hAnsi="Times New Roman" w:cs="Times New Roman"/>
          <w:color w:val="000000"/>
          <w:sz w:val="18"/>
        </w:rPr>
        <w:t xml:space="preserve">IGHLINE SCHOOL DISTRICT </w:t>
      </w:r>
    </w:p>
    <w:p w14:paraId="64B779F6" w14:textId="77777777" w:rsidR="002B5785" w:rsidRPr="00E7549E" w:rsidRDefault="00631C97">
      <w:pPr>
        <w:widowControl w:val="0"/>
        <w:pBdr>
          <w:top w:val="nil"/>
          <w:left w:val="nil"/>
          <w:bottom w:val="nil"/>
          <w:right w:val="nil"/>
          <w:between w:val="nil"/>
        </w:pBdr>
        <w:ind w:left="3427" w:right="3432"/>
        <w:jc w:val="center"/>
        <w:rPr>
          <w:rFonts w:ascii="Times New Roman" w:hAnsi="Times New Roman" w:cs="Times New Roman"/>
          <w:b/>
          <w:color w:val="000000"/>
          <w:sz w:val="18"/>
        </w:rPr>
      </w:pPr>
      <w:r w:rsidRPr="00E7549E">
        <w:rPr>
          <w:rFonts w:ascii="Times New Roman" w:hAnsi="Times New Roman" w:cs="Times New Roman"/>
          <w:b/>
          <w:color w:val="000000"/>
          <w:sz w:val="18"/>
        </w:rPr>
        <w:t xml:space="preserve">Tyee High School </w:t>
      </w:r>
    </w:p>
    <w:p w14:paraId="6DCEC5AE" w14:textId="77777777" w:rsidR="002B5785" w:rsidRPr="00E7549E" w:rsidRDefault="00631C97">
      <w:pPr>
        <w:widowControl w:val="0"/>
        <w:pBdr>
          <w:top w:val="nil"/>
          <w:left w:val="nil"/>
          <w:bottom w:val="nil"/>
          <w:right w:val="nil"/>
          <w:between w:val="nil"/>
        </w:pBdr>
        <w:ind w:left="3427" w:right="3432"/>
        <w:jc w:val="center"/>
        <w:rPr>
          <w:rFonts w:ascii="Times New Roman" w:hAnsi="Times New Roman" w:cs="Times New Roman"/>
          <w:color w:val="000000"/>
          <w:sz w:val="18"/>
        </w:rPr>
      </w:pPr>
      <w:r w:rsidRPr="00E7549E">
        <w:rPr>
          <w:rFonts w:ascii="Times New Roman" w:hAnsi="Times New Roman" w:cs="Times New Roman"/>
          <w:color w:val="000000"/>
          <w:sz w:val="18"/>
        </w:rPr>
        <w:t>4424 SOUTH 188</w:t>
      </w:r>
      <w:r w:rsidRPr="00E7549E">
        <w:rPr>
          <w:rFonts w:ascii="Times New Roman" w:hAnsi="Times New Roman" w:cs="Times New Roman"/>
          <w:color w:val="000000"/>
          <w:sz w:val="20"/>
          <w:szCs w:val="23"/>
          <w:vertAlign w:val="superscript"/>
        </w:rPr>
        <w:t xml:space="preserve">TH </w:t>
      </w:r>
      <w:r w:rsidR="002B5785" w:rsidRPr="00E7549E">
        <w:rPr>
          <w:rFonts w:ascii="Times New Roman" w:hAnsi="Times New Roman" w:cs="Times New Roman"/>
          <w:color w:val="000000"/>
          <w:sz w:val="18"/>
        </w:rPr>
        <w:t xml:space="preserve">ST </w:t>
      </w:r>
    </w:p>
    <w:p w14:paraId="308292F5" w14:textId="77777777" w:rsidR="002B5785" w:rsidRPr="00E7549E" w:rsidRDefault="002B5785">
      <w:pPr>
        <w:widowControl w:val="0"/>
        <w:pBdr>
          <w:top w:val="nil"/>
          <w:left w:val="nil"/>
          <w:bottom w:val="nil"/>
          <w:right w:val="nil"/>
          <w:between w:val="nil"/>
        </w:pBdr>
        <w:ind w:left="3427" w:right="3432"/>
        <w:jc w:val="center"/>
        <w:rPr>
          <w:rFonts w:ascii="Times New Roman" w:hAnsi="Times New Roman" w:cs="Times New Roman"/>
          <w:color w:val="000000"/>
          <w:sz w:val="18"/>
        </w:rPr>
      </w:pPr>
      <w:r w:rsidRPr="00E7549E">
        <w:rPr>
          <w:rFonts w:ascii="Times New Roman" w:hAnsi="Times New Roman" w:cs="Times New Roman"/>
          <w:color w:val="000000"/>
          <w:sz w:val="18"/>
        </w:rPr>
        <w:t xml:space="preserve">SEATAC, WA </w:t>
      </w:r>
      <w:r w:rsidR="00631C97" w:rsidRPr="00E7549E">
        <w:rPr>
          <w:rFonts w:ascii="Times New Roman" w:hAnsi="Times New Roman" w:cs="Times New Roman"/>
          <w:color w:val="000000"/>
          <w:sz w:val="18"/>
        </w:rPr>
        <w:t xml:space="preserve">98188 </w:t>
      </w:r>
    </w:p>
    <w:p w14:paraId="1C4C8677" w14:textId="77777777" w:rsidR="002B5785" w:rsidRPr="00E7549E" w:rsidRDefault="00631C97">
      <w:pPr>
        <w:widowControl w:val="0"/>
        <w:pBdr>
          <w:top w:val="nil"/>
          <w:left w:val="nil"/>
          <w:bottom w:val="nil"/>
          <w:right w:val="nil"/>
          <w:between w:val="nil"/>
        </w:pBdr>
        <w:ind w:left="3427" w:right="3432"/>
        <w:jc w:val="center"/>
        <w:rPr>
          <w:rFonts w:ascii="Times New Roman" w:hAnsi="Times New Roman" w:cs="Times New Roman"/>
          <w:color w:val="000000"/>
          <w:sz w:val="18"/>
        </w:rPr>
      </w:pPr>
      <w:r w:rsidRPr="00E7549E">
        <w:rPr>
          <w:rFonts w:ascii="Times New Roman" w:hAnsi="Times New Roman" w:cs="Times New Roman"/>
          <w:color w:val="000000"/>
          <w:sz w:val="18"/>
        </w:rPr>
        <w:t xml:space="preserve">FAX (206) 631-6520 </w:t>
      </w:r>
    </w:p>
    <w:p w14:paraId="3ECF4551" w14:textId="77777777" w:rsidR="002D52BF" w:rsidRDefault="00631C97">
      <w:pPr>
        <w:widowControl w:val="0"/>
        <w:pBdr>
          <w:top w:val="nil"/>
          <w:left w:val="nil"/>
          <w:bottom w:val="nil"/>
          <w:right w:val="nil"/>
          <w:between w:val="nil"/>
        </w:pBdr>
        <w:ind w:left="3427" w:right="3432"/>
        <w:jc w:val="center"/>
        <w:rPr>
          <w:rFonts w:ascii="Times New Roman" w:hAnsi="Times New Roman" w:cs="Times New Roman"/>
          <w:color w:val="000000"/>
          <w:sz w:val="18"/>
        </w:rPr>
      </w:pPr>
      <w:r w:rsidRPr="00E7549E">
        <w:rPr>
          <w:rFonts w:ascii="Times New Roman" w:hAnsi="Times New Roman" w:cs="Times New Roman"/>
          <w:color w:val="000000"/>
          <w:sz w:val="18"/>
        </w:rPr>
        <w:t xml:space="preserve">PHONE (206) 631-6500 </w:t>
      </w:r>
    </w:p>
    <w:p w14:paraId="30A31635" w14:textId="77777777" w:rsidR="00E7549E" w:rsidRPr="00E7549E" w:rsidRDefault="00E7549E">
      <w:pPr>
        <w:widowControl w:val="0"/>
        <w:pBdr>
          <w:top w:val="nil"/>
          <w:left w:val="nil"/>
          <w:bottom w:val="nil"/>
          <w:right w:val="nil"/>
          <w:between w:val="nil"/>
        </w:pBdr>
        <w:ind w:left="3427" w:right="3432"/>
        <w:jc w:val="center"/>
        <w:rPr>
          <w:rFonts w:ascii="Times New Roman" w:hAnsi="Times New Roman" w:cs="Times New Roman"/>
          <w:color w:val="000000"/>
          <w:sz w:val="18"/>
        </w:rPr>
      </w:pPr>
    </w:p>
    <w:p w14:paraId="7B97CAAA" w14:textId="77777777" w:rsidR="00E7549E" w:rsidRPr="00E7549E" w:rsidRDefault="00E7549E" w:rsidP="00E7549E">
      <w:pPr>
        <w:spacing w:before="29" w:line="260" w:lineRule="exact"/>
        <w:ind w:left="2459"/>
        <w:rPr>
          <w:b/>
          <w:position w:val="-1"/>
          <w:sz w:val="24"/>
          <w:szCs w:val="24"/>
          <w:u w:val="thick" w:color="000000"/>
        </w:rPr>
      </w:pPr>
      <w:r>
        <w:rPr>
          <w:b/>
          <w:position w:val="-1"/>
          <w:sz w:val="24"/>
          <w:szCs w:val="24"/>
          <w:u w:val="thick" w:color="000000"/>
        </w:rPr>
        <w:t>2020-2021 Tyee High School Contrato de Running Start</w:t>
      </w:r>
    </w:p>
    <w:p w14:paraId="0946CCAE" w14:textId="77777777" w:rsidR="00E7549E" w:rsidRDefault="00E7549E" w:rsidP="002B5785">
      <w:pPr>
        <w:rPr>
          <w:rFonts w:ascii="Times New Roman" w:hAnsi="Times New Roman" w:cs="Times New Roman"/>
          <w:sz w:val="14"/>
        </w:rPr>
      </w:pPr>
    </w:p>
    <w:p w14:paraId="7C26D87E" w14:textId="77777777" w:rsidR="002B5785" w:rsidRPr="00423135" w:rsidRDefault="002B5785" w:rsidP="002B5785">
      <w:pPr>
        <w:rPr>
          <w:rFonts w:ascii="Times New Roman" w:hAnsi="Times New Roman" w:cs="Times New Roman"/>
          <w:lang w:val="es-MX"/>
        </w:rPr>
      </w:pPr>
      <w:r w:rsidRPr="002B5785">
        <w:rPr>
          <w:rFonts w:ascii="Times New Roman" w:hAnsi="Times New Roman" w:cs="Times New Roman"/>
          <w:lang w:val="es-MX"/>
        </w:rPr>
        <w:t xml:space="preserve">Running Start fue establecido por la Legislatura del Estado de Washington en 1990 para brindar a los estudiantes de secundaria la oportunidad de acceder a cursos académicos de nivel universitario mientras se encuentran en la secundaria. </w:t>
      </w:r>
      <w:r w:rsidRPr="00423135">
        <w:rPr>
          <w:rFonts w:ascii="Times New Roman" w:hAnsi="Times New Roman" w:cs="Times New Roman"/>
          <w:lang w:val="es-MX"/>
        </w:rPr>
        <w:t>El propósito de este contrato es asegurar que los estudiantes y los padres / tutores estén conscientes de las diferencias y responsabilidades de tomar clases en un colegio comunitario a través de Running Start.</w:t>
      </w:r>
    </w:p>
    <w:p w14:paraId="794C5D32" w14:textId="77777777" w:rsidR="002B5785" w:rsidRPr="00423135" w:rsidRDefault="002B5785" w:rsidP="002B5785">
      <w:pPr>
        <w:rPr>
          <w:rFonts w:ascii="Times New Roman" w:hAnsi="Times New Roman" w:cs="Times New Roman"/>
          <w:sz w:val="10"/>
          <w:lang w:val="es-MX"/>
        </w:rPr>
      </w:pPr>
    </w:p>
    <w:p w14:paraId="01A03816" w14:textId="77777777" w:rsidR="002B5785" w:rsidRPr="002B5785" w:rsidRDefault="002B5785" w:rsidP="002B5785">
      <w:pPr>
        <w:rPr>
          <w:rFonts w:ascii="Times New Roman" w:hAnsi="Times New Roman" w:cs="Times New Roman"/>
          <w:lang w:val="es-MX"/>
        </w:rPr>
      </w:pPr>
      <w:r w:rsidRPr="002B5785">
        <w:rPr>
          <w:rFonts w:ascii="Times New Roman" w:hAnsi="Times New Roman" w:cs="Times New Roman"/>
          <w:lang w:val="es-MX"/>
        </w:rPr>
        <w:t>Al firmar este contrato usted está reconociendo que esta consiente de lo siguiente:</w:t>
      </w:r>
    </w:p>
    <w:p w14:paraId="7A944D46" w14:textId="77777777" w:rsidR="002B5785" w:rsidRPr="00E7549E" w:rsidRDefault="002B5785" w:rsidP="002B5785">
      <w:pPr>
        <w:rPr>
          <w:rFonts w:ascii="Times New Roman" w:hAnsi="Times New Roman" w:cs="Times New Roman"/>
          <w:sz w:val="12"/>
          <w:lang w:val="es-MX"/>
        </w:rPr>
      </w:pPr>
    </w:p>
    <w:p w14:paraId="266579DB" w14:textId="77777777" w:rsidR="00E7549E" w:rsidRPr="00E7549E" w:rsidRDefault="00E7549E" w:rsidP="00E7549E">
      <w:pPr>
        <w:pStyle w:val="ListParagraph"/>
        <w:numPr>
          <w:ilvl w:val="0"/>
          <w:numId w:val="2"/>
        </w:numPr>
        <w:rPr>
          <w:rFonts w:ascii="Times New Roman" w:hAnsi="Times New Roman" w:cs="Times New Roman"/>
          <w:sz w:val="20"/>
          <w:lang w:val="es-MX"/>
        </w:rPr>
      </w:pPr>
      <w:r w:rsidRPr="00E7549E">
        <w:rPr>
          <w:rFonts w:ascii="Times New Roman" w:hAnsi="Times New Roman" w:cs="Times New Roman"/>
          <w:sz w:val="20"/>
          <w:lang w:val="es-MX"/>
        </w:rPr>
        <w:t>Cuando un estudiante se inscribe en Running Start, será tratado como un estudiante universitario. Es posible que los padres / tutores no puedan acceder a las calificaciones, la asistencia y la información del instructor a menos que el estudiante complete un formulario de Liberación para intercambiar información para ese año académico.</w:t>
      </w:r>
    </w:p>
    <w:p w14:paraId="1E009C81" w14:textId="77777777" w:rsidR="00E7549E" w:rsidRPr="00E7549E" w:rsidRDefault="00E7549E" w:rsidP="00E7549E">
      <w:pPr>
        <w:pStyle w:val="ListParagraph"/>
        <w:numPr>
          <w:ilvl w:val="0"/>
          <w:numId w:val="2"/>
        </w:numPr>
        <w:rPr>
          <w:rFonts w:ascii="Times New Roman" w:hAnsi="Times New Roman" w:cs="Times New Roman"/>
          <w:sz w:val="20"/>
          <w:lang w:val="es-MX"/>
        </w:rPr>
      </w:pPr>
      <w:r w:rsidRPr="00E7549E">
        <w:rPr>
          <w:rFonts w:ascii="Times New Roman" w:hAnsi="Times New Roman" w:cs="Times New Roman"/>
          <w:sz w:val="20"/>
          <w:lang w:val="es-MX"/>
        </w:rPr>
        <w:t>Los estudiantes son responsables de su propio transporte y deben planificar sus horarios en consecuencia.</w:t>
      </w:r>
    </w:p>
    <w:p w14:paraId="1880C174" w14:textId="77777777" w:rsidR="00E7549E" w:rsidRPr="00E7549E" w:rsidRDefault="00E7549E" w:rsidP="00E7549E">
      <w:pPr>
        <w:pStyle w:val="ListParagraph"/>
        <w:numPr>
          <w:ilvl w:val="0"/>
          <w:numId w:val="2"/>
        </w:numPr>
        <w:rPr>
          <w:rFonts w:ascii="Times New Roman" w:hAnsi="Times New Roman" w:cs="Times New Roman"/>
          <w:sz w:val="20"/>
          <w:lang w:val="es-MX"/>
        </w:rPr>
      </w:pPr>
      <w:r w:rsidRPr="00E7549E">
        <w:rPr>
          <w:rFonts w:ascii="Times New Roman" w:hAnsi="Times New Roman" w:cs="Times New Roman"/>
          <w:sz w:val="20"/>
          <w:lang w:val="es-MX"/>
        </w:rPr>
        <w:t>Las calificaciones obtenidas a través de Running Start se utilizarán para calcular el promedio de la escuela secundaria de un estudiante. Las calificaciones emitidas a través de la universidad de 2 años no pueden ser modificadas o modificadas por la escuela secundaria. Las transcripciones oficiales de los cursos tomados en el verano deben ser enviadas por el estudiante.</w:t>
      </w:r>
    </w:p>
    <w:p w14:paraId="1E8A48A6" w14:textId="77777777" w:rsidR="00E7549E" w:rsidRPr="00E7549E" w:rsidRDefault="00E7549E" w:rsidP="00E7549E">
      <w:pPr>
        <w:pStyle w:val="ListParagraph"/>
        <w:numPr>
          <w:ilvl w:val="0"/>
          <w:numId w:val="2"/>
        </w:numPr>
        <w:rPr>
          <w:rFonts w:ascii="Times New Roman" w:hAnsi="Times New Roman" w:cs="Times New Roman"/>
          <w:sz w:val="20"/>
          <w:lang w:val="es-MX"/>
        </w:rPr>
      </w:pPr>
      <w:r w:rsidRPr="00E7549E">
        <w:rPr>
          <w:rFonts w:ascii="Times New Roman" w:hAnsi="Times New Roman" w:cs="Times New Roman"/>
          <w:sz w:val="20"/>
          <w:lang w:val="es-MX"/>
        </w:rPr>
        <w:t>Las calificaciones obtenidas a través de Running Start comienzan el promedio de calificaciones de la universidad de un estudiante. Este promedio los seguirá a lo largo de su carrera universitaria y puede afectar la elegibilidad de la ayuda financiera.</w:t>
      </w:r>
    </w:p>
    <w:p w14:paraId="3A11C30D" w14:textId="77777777" w:rsidR="00E7549E" w:rsidRPr="00E7549E" w:rsidRDefault="00E7549E" w:rsidP="00E7549E">
      <w:pPr>
        <w:pStyle w:val="ListParagraph"/>
        <w:numPr>
          <w:ilvl w:val="0"/>
          <w:numId w:val="2"/>
        </w:numPr>
        <w:rPr>
          <w:rFonts w:ascii="Times New Roman" w:hAnsi="Times New Roman" w:cs="Times New Roman"/>
          <w:sz w:val="20"/>
          <w:lang w:val="es-MX"/>
        </w:rPr>
      </w:pPr>
      <w:r w:rsidRPr="00E7549E">
        <w:rPr>
          <w:rFonts w:ascii="Times New Roman" w:hAnsi="Times New Roman" w:cs="Times New Roman"/>
          <w:sz w:val="20"/>
          <w:lang w:val="es-MX"/>
        </w:rPr>
        <w:t>Transferencia de créditos: las instituciones estatales de cuatro años reconocen los créditos de la comunidad/universidad técnica. Algunas universidades privadas del estado y universidades fuera del estado no reconocen los créditos universitarios tomados durante la escuela secundaria. Se recomienda a todos los estudiantes de Running Start que verifiquen con la universidad de cuatro años a la que planean asistir para asegurarse de que sus créditos serán aceptados.</w:t>
      </w:r>
    </w:p>
    <w:p w14:paraId="56748CC8" w14:textId="77777777" w:rsidR="00E7549E" w:rsidRPr="00E7549E" w:rsidRDefault="00E7549E" w:rsidP="00E7549E">
      <w:pPr>
        <w:pStyle w:val="ListParagraph"/>
        <w:numPr>
          <w:ilvl w:val="0"/>
          <w:numId w:val="2"/>
        </w:numPr>
        <w:rPr>
          <w:rFonts w:ascii="Times New Roman" w:hAnsi="Times New Roman" w:cs="Times New Roman"/>
          <w:sz w:val="20"/>
          <w:lang w:val="es-MX"/>
        </w:rPr>
      </w:pPr>
      <w:r w:rsidRPr="00E7549E">
        <w:rPr>
          <w:rFonts w:ascii="Times New Roman" w:hAnsi="Times New Roman" w:cs="Times New Roman"/>
          <w:sz w:val="20"/>
          <w:lang w:val="es-MX"/>
        </w:rPr>
        <w:t>Las familias son responsables de pagar las cuotas de los estudiantes y los libros. También son responsables de pagar los cursos más bajos del nivel 100 y de cualquier curso por encima del FTE permitido en el Formulario de verificación de inscripción.</w:t>
      </w:r>
    </w:p>
    <w:p w14:paraId="5049C44C" w14:textId="77777777" w:rsidR="00E7549E" w:rsidRPr="00E7549E" w:rsidRDefault="00E7549E" w:rsidP="00E7549E">
      <w:pPr>
        <w:pStyle w:val="ListParagraph"/>
        <w:numPr>
          <w:ilvl w:val="0"/>
          <w:numId w:val="2"/>
        </w:numPr>
        <w:rPr>
          <w:rFonts w:ascii="Times New Roman" w:hAnsi="Times New Roman" w:cs="Times New Roman"/>
          <w:sz w:val="20"/>
          <w:lang w:val="es-MX"/>
        </w:rPr>
      </w:pPr>
      <w:r w:rsidRPr="00E7549E">
        <w:rPr>
          <w:rFonts w:ascii="Times New Roman" w:hAnsi="Times New Roman" w:cs="Times New Roman"/>
          <w:sz w:val="20"/>
          <w:lang w:val="es-MX"/>
        </w:rPr>
        <w:t>Si un estudiante de Running Start no logra avanzar hacia el cumplimiento de los requisitos de graduación, se requerirá una reunión familiar antes de las autorizaciones para registrarse en los trimestres posteriores.</w:t>
      </w:r>
    </w:p>
    <w:p w14:paraId="38FC8A2D" w14:textId="77777777" w:rsidR="00E7549E" w:rsidRPr="00E7549E" w:rsidRDefault="00E7549E" w:rsidP="00E7549E">
      <w:pPr>
        <w:pStyle w:val="ListParagraph"/>
        <w:numPr>
          <w:ilvl w:val="0"/>
          <w:numId w:val="2"/>
        </w:numPr>
        <w:rPr>
          <w:rFonts w:ascii="Times New Roman" w:hAnsi="Times New Roman" w:cs="Times New Roman"/>
          <w:sz w:val="20"/>
          <w:lang w:val="es-MX"/>
        </w:rPr>
      </w:pPr>
      <w:permStart w:id="2118531215" w:edGrp="everyone"/>
      <w:permEnd w:id="2118531215"/>
      <w:r w:rsidRPr="00E7549E">
        <w:rPr>
          <w:rFonts w:ascii="Times New Roman" w:hAnsi="Times New Roman" w:cs="Times New Roman"/>
          <w:sz w:val="20"/>
          <w:lang w:val="es-MX"/>
        </w:rPr>
        <w:t>Todos los estudiantes de Running Start deben programar y asistir a reuniones trimestrales con su consejero de Tyee High School.</w:t>
      </w:r>
    </w:p>
    <w:p w14:paraId="4B4DAFC5" w14:textId="77777777" w:rsidR="00E7549E" w:rsidRPr="00E7549E" w:rsidRDefault="00E7549E" w:rsidP="00E7549E">
      <w:pPr>
        <w:pStyle w:val="ListParagraph"/>
        <w:numPr>
          <w:ilvl w:val="0"/>
          <w:numId w:val="2"/>
        </w:numPr>
        <w:rPr>
          <w:rFonts w:ascii="Times New Roman" w:hAnsi="Times New Roman" w:cs="Times New Roman"/>
          <w:sz w:val="20"/>
          <w:lang w:val="es-MX"/>
        </w:rPr>
      </w:pPr>
      <w:r w:rsidRPr="00E7549E">
        <w:rPr>
          <w:rFonts w:ascii="Times New Roman" w:hAnsi="Times New Roman" w:cs="Times New Roman"/>
          <w:sz w:val="20"/>
          <w:lang w:val="es-MX"/>
        </w:rPr>
        <w:t>Es responsabilidad del estudiante revisar regularmente el correo electrónico y las aulas de Google, ya que los consejeros las utilizan como las principales formas de comunicación con los estudiantes de Running Start. También es responsabilidad del estudiante buscar información sobre eventos sociales y extracurriculares en Tyee High School.</w:t>
      </w:r>
    </w:p>
    <w:p w14:paraId="7E5D0715" w14:textId="77777777" w:rsidR="00E7549E" w:rsidRPr="00631C97" w:rsidRDefault="00E7549E" w:rsidP="00E7549E">
      <w:pPr>
        <w:pStyle w:val="ListParagraph"/>
        <w:numPr>
          <w:ilvl w:val="0"/>
          <w:numId w:val="2"/>
        </w:numPr>
        <w:rPr>
          <w:rFonts w:ascii="Times New Roman" w:hAnsi="Times New Roman" w:cs="Times New Roman"/>
          <w:sz w:val="20"/>
          <w:lang w:val="es-MX"/>
        </w:rPr>
      </w:pPr>
      <w:r w:rsidRPr="00E7549E">
        <w:rPr>
          <w:rFonts w:ascii="Times New Roman" w:hAnsi="Times New Roman" w:cs="Times New Roman"/>
          <w:sz w:val="20"/>
          <w:lang w:val="es-MX"/>
        </w:rPr>
        <w:t>Como estudiante en Running Start, es responsabilidad del estudiante mantenerse en contacto frecuente con su consejero con respecto al Plan de Preparatoria y Más Allá, las Pruebas Estatales y otros requisitos de graduación.</w:t>
      </w:r>
    </w:p>
    <w:p w14:paraId="51E5ADC2" w14:textId="77777777" w:rsidR="00631C97" w:rsidRPr="00631C97" w:rsidRDefault="00631C97" w:rsidP="00631C97">
      <w:pPr>
        <w:rPr>
          <w:rFonts w:ascii="Times New Roman" w:hAnsi="Times New Roman" w:cs="Times New Roman"/>
          <w:sz w:val="14"/>
          <w:lang w:val="es-MX"/>
        </w:rPr>
      </w:pPr>
    </w:p>
    <w:p w14:paraId="7347D280" w14:textId="77777777" w:rsidR="00E7549E" w:rsidRDefault="00E7549E" w:rsidP="00631C97">
      <w:pPr>
        <w:ind w:right="-90"/>
        <w:rPr>
          <w:rFonts w:ascii="Times New Roman" w:hAnsi="Times New Roman" w:cs="Times New Roman"/>
          <w:lang w:val="es-MX"/>
        </w:rPr>
        <w:sectPr w:rsidR="00E7549E" w:rsidSect="00D67C5E">
          <w:pgSz w:w="12240" w:h="15840"/>
          <w:pgMar w:top="720" w:right="720" w:bottom="720" w:left="720" w:header="0" w:footer="720" w:gutter="0"/>
          <w:pgNumType w:start="1"/>
          <w:cols w:space="720"/>
          <w:docGrid w:linePitch="299"/>
        </w:sectPr>
      </w:pPr>
      <w:r w:rsidRPr="00E7549E">
        <w:rPr>
          <w:rFonts w:ascii="Times New Roman" w:hAnsi="Times New Roman" w:cs="Times New Roman"/>
          <w:lang w:val="es-MX"/>
        </w:rPr>
        <w:t>Si tiene alguna pregunta sobre la inscripción en el programa Running Start, comuníquese co</w:t>
      </w:r>
      <w:r>
        <w:rPr>
          <w:rFonts w:ascii="Times New Roman" w:hAnsi="Times New Roman" w:cs="Times New Roman"/>
          <w:lang w:val="es-MX"/>
        </w:rPr>
        <w:t xml:space="preserve">n el consejero de su </w:t>
      </w:r>
      <w:r w:rsidR="00631C97">
        <w:rPr>
          <w:rFonts w:ascii="Times New Roman" w:hAnsi="Times New Roman" w:cs="Times New Roman"/>
          <w:lang w:val="es-MX"/>
        </w:rPr>
        <w:t>estudiante.</w:t>
      </w:r>
    </w:p>
    <w:p w14:paraId="25636F57" w14:textId="77777777" w:rsidR="00E7549E" w:rsidRPr="00631C97" w:rsidRDefault="00E7549E" w:rsidP="002B5785">
      <w:pPr>
        <w:rPr>
          <w:rFonts w:ascii="Times New Roman" w:hAnsi="Times New Roman" w:cs="Times New Roman"/>
          <w:sz w:val="18"/>
          <w:lang w:val="es-MX"/>
        </w:rPr>
        <w:sectPr w:rsidR="00E7549E" w:rsidRPr="00631C97" w:rsidSect="00631C97">
          <w:type w:val="continuous"/>
          <w:pgSz w:w="12240" w:h="15840"/>
          <w:pgMar w:top="720" w:right="720" w:bottom="720" w:left="720" w:header="0" w:footer="720" w:gutter="0"/>
          <w:pgNumType w:start="1"/>
          <w:cols w:space="720"/>
          <w:docGrid w:linePitch="299"/>
        </w:sectPr>
      </w:pPr>
    </w:p>
    <w:p w14:paraId="72B31360" w14:textId="77777777" w:rsidR="000F6D18" w:rsidRDefault="00B858E3" w:rsidP="000F6D18">
      <w:pPr>
        <w:spacing w:line="240" w:lineRule="auto"/>
        <w:rPr>
          <w:rFonts w:ascii="Times New Roman" w:eastAsia="Cambria" w:hAnsi="Times New Roman"/>
          <w:u w:val="single"/>
        </w:rPr>
      </w:pPr>
      <w:permStart w:id="569201459" w:edGrp="everyone"/>
      <w:r>
        <w:rPr>
          <w:rFonts w:ascii="Times New Roman" w:eastAsia="Cambria" w:hAnsi="Times New Roman"/>
          <w:u w:val="single"/>
        </w:rPr>
        <w:pict w14:anchorId="554EB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20715E8C-CA35-4B77-AE35-6024CECD9B91}" provid="{00000000-0000-0000-0000-000000000000}" o:suggestedsigner="Nombre del estuidante" o:suggestedsigner2="Numero del telefono del estudiante" o:suggestedsigneremail="Dirrecion electronico del estudiante" o:signinginstructions="Por firmando aqui, estoy indicando que estoy de acuerdo con todo de lo que dice en este documento." signinginstructionsset="t" issignatureline="t"/>
          </v:shape>
        </w:pict>
      </w:r>
      <w:r w:rsidR="000F6D18">
        <w:rPr>
          <w:rFonts w:ascii="Times New Roman" w:eastAsia="Cambria" w:hAnsi="Times New Roman"/>
          <w:u w:val="single"/>
        </w:rPr>
        <w:t xml:space="preserve">                                         </w:t>
      </w:r>
      <w:r>
        <w:rPr>
          <w:rFonts w:ascii="Times New Roman" w:eastAsia="Cambria" w:hAnsi="Times New Roman"/>
          <w:u w:val="single"/>
        </w:rPr>
        <w:pict w14:anchorId="4869247A">
          <v:shape id="_x0000_i1026" type="#_x0000_t75" alt="Microsoft Office Signature Line..." style="width:192pt;height:96pt">
            <v:imagedata r:id="rId8" o:title=""/>
            <o:lock v:ext="edit" ungrouping="t" rotation="t" cropping="t" verticies="t" text="t" grouping="t"/>
            <o:signatureline v:ext="edit" id="{7665AF90-1B21-4D96-88A5-14DAC8F10245}" provid="{00000000-0000-0000-0000-000000000000}" o:suggestedsigner="Nombre del padre/guardiane" o:suggestedsigner2="Numero del telefono del padre/guardiane" o:suggestedsigneremail="Dirrecion electronico del padre/guardiane" o:signinginstructions="Por firmando aqui, estoy indicando que estoy de acuerdo con todo de lo que dice en este documento." signinginstructionsset="t" issignatureline="t"/>
          </v:shape>
        </w:pict>
      </w:r>
    </w:p>
    <w:permEnd w:id="569201459"/>
    <w:p w14:paraId="5AFB419C" w14:textId="77777777" w:rsidR="002D52BF" w:rsidRPr="00631C97" w:rsidRDefault="002D52BF" w:rsidP="000F6D18">
      <w:pPr>
        <w:rPr>
          <w:rFonts w:ascii="Times New Roman" w:hAnsi="Times New Roman" w:cs="Times New Roman"/>
          <w:sz w:val="18"/>
        </w:rPr>
      </w:pPr>
    </w:p>
    <w:sectPr w:rsidR="002D52BF" w:rsidRPr="00631C97" w:rsidSect="000F6D18">
      <w:type w:val="continuous"/>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51574"/>
    <w:multiLevelType w:val="hybridMultilevel"/>
    <w:tmpl w:val="DEDC5C2E"/>
    <w:lvl w:ilvl="0" w:tplc="895CFE7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7E5BAA"/>
    <w:multiLevelType w:val="hybridMultilevel"/>
    <w:tmpl w:val="A2063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Nddt0HvDVyLSaFrkYxu/SyOfMHYKPoxptvUchI2oT0ZQ+ilgefA0ejB4MpdnQHs/o3x1aHHRm6aQ46+rNigj1A==" w:salt="7OSHZkOF3YOZg3Wdu9Oi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2BF"/>
    <w:rsid w:val="000F6D18"/>
    <w:rsid w:val="002B5785"/>
    <w:rsid w:val="002D52BF"/>
    <w:rsid w:val="00423135"/>
    <w:rsid w:val="0055693D"/>
    <w:rsid w:val="00631C97"/>
    <w:rsid w:val="00B858E3"/>
    <w:rsid w:val="00C238AF"/>
    <w:rsid w:val="00CA34EF"/>
    <w:rsid w:val="00D67C5E"/>
    <w:rsid w:val="00E7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D8F6"/>
  <w15:docId w15:val="{7B43E78E-33EE-4CF4-A9B8-F8845F82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5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3046</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Whitfield</dc:creator>
  <cp:lastModifiedBy>Susan Docekal</cp:lastModifiedBy>
  <cp:revision>2</cp:revision>
  <dcterms:created xsi:type="dcterms:W3CDTF">2020-04-23T02:58:00Z</dcterms:created>
  <dcterms:modified xsi:type="dcterms:W3CDTF">2020-04-23T02:58:00Z</dcterms:modified>
</cp:coreProperties>
</file>